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47" w:rsidRDefault="00252547" w:rsidP="00252547">
      <w:pPr>
        <w:pStyle w:val="Heading3"/>
        <w:spacing w:line="276" w:lineRule="auto"/>
        <w:ind w:left="1440" w:right="1440"/>
        <w:rPr>
          <w:rFonts w:ascii="IvyJournal" w:hAnsi="IvyJournal" w:cs="IvyJournal"/>
          <w:szCs w:val="28"/>
        </w:rPr>
      </w:pPr>
    </w:p>
    <w:p w:rsidR="00A13755" w:rsidRPr="00252547" w:rsidRDefault="00A13755" w:rsidP="00252547">
      <w:pPr>
        <w:pStyle w:val="Heading3"/>
        <w:spacing w:line="276" w:lineRule="auto"/>
        <w:ind w:left="1440" w:right="1440"/>
        <w:rPr>
          <w:rFonts w:ascii="IvyJournal" w:hAnsi="IvyJournal" w:cs="IvyJournal"/>
          <w:szCs w:val="28"/>
          <w:u w:val="single"/>
        </w:rPr>
      </w:pPr>
      <w:r w:rsidRPr="00252547">
        <w:rPr>
          <w:rFonts w:ascii="IvyJournal" w:hAnsi="IvyJournal" w:cs="IvyJournal"/>
          <w:szCs w:val="28"/>
        </w:rPr>
        <w:t>Keystone Advisory Board</w:t>
      </w:r>
      <w:r w:rsidRPr="00252547">
        <w:rPr>
          <w:rFonts w:ascii="IvyJournal" w:hAnsi="IvyJournal" w:cs="IvyJournal"/>
          <w:szCs w:val="28"/>
        </w:rPr>
        <w:br/>
      </w:r>
      <w:r w:rsidRPr="00252547">
        <w:rPr>
          <w:rFonts w:ascii="IvyJournal" w:hAnsi="IvyJournal" w:cs="IvyJournal"/>
          <w:szCs w:val="28"/>
          <w:u w:val="single"/>
        </w:rPr>
        <w:t xml:space="preserve"> Meeting Schedule 2020-2021</w:t>
      </w:r>
    </w:p>
    <w:p w:rsidR="00A13755" w:rsidRPr="00252547" w:rsidRDefault="00A13755" w:rsidP="00A13755">
      <w:pPr>
        <w:ind w:left="1440" w:right="1440"/>
        <w:rPr>
          <w:rFonts w:ascii="IvyJournal" w:hAnsi="IvyJournal" w:cs="IvyJournal"/>
          <w:sz w:val="28"/>
          <w:szCs w:val="28"/>
        </w:rPr>
      </w:pPr>
    </w:p>
    <w:p w:rsidR="00A13755" w:rsidRDefault="00A13755" w:rsidP="00A73814">
      <w:pPr>
        <w:pStyle w:val="Heading5"/>
        <w:ind w:right="1440"/>
        <w:rPr>
          <w:rFonts w:ascii="IvyJournal" w:hAnsi="IvyJournal" w:cs="IvyJournal"/>
          <w:b w:val="0"/>
          <w:sz w:val="24"/>
          <w:szCs w:val="24"/>
        </w:rPr>
      </w:pPr>
      <w:r>
        <w:rPr>
          <w:rFonts w:ascii="IvyJournal" w:hAnsi="IvyJournal" w:cs="IvyJournal"/>
          <w:b w:val="0"/>
          <w:sz w:val="24"/>
          <w:szCs w:val="24"/>
        </w:rPr>
        <w:t>Meeting Location:</w:t>
      </w:r>
      <w:r>
        <w:rPr>
          <w:rFonts w:ascii="IvyJournal" w:hAnsi="IvyJournal" w:cs="IvyJournal"/>
          <w:b w:val="0"/>
          <w:sz w:val="24"/>
          <w:szCs w:val="24"/>
        </w:rPr>
        <w:tab/>
        <w:t>Keystone Collaborative</w:t>
      </w:r>
    </w:p>
    <w:p w:rsidR="00A13755" w:rsidRDefault="00A13755" w:rsidP="00A73814">
      <w:pPr>
        <w:pStyle w:val="Heading5"/>
        <w:ind w:right="1440"/>
        <w:rPr>
          <w:rFonts w:ascii="IvyJournal" w:hAnsi="IvyJournal" w:cs="IvyJournal"/>
          <w:b w:val="0"/>
          <w:sz w:val="24"/>
          <w:szCs w:val="24"/>
        </w:rPr>
      </w:pPr>
      <w:r>
        <w:rPr>
          <w:rFonts w:ascii="IvyJournal" w:hAnsi="IvyJournal" w:cs="IvyJournal"/>
          <w:b w:val="0"/>
          <w:sz w:val="24"/>
          <w:szCs w:val="24"/>
        </w:rPr>
        <w:tab/>
      </w:r>
      <w:r>
        <w:rPr>
          <w:rFonts w:ascii="IvyJournal" w:hAnsi="IvyJournal" w:cs="IvyJournal"/>
          <w:b w:val="0"/>
          <w:sz w:val="24"/>
          <w:szCs w:val="24"/>
        </w:rPr>
        <w:tab/>
      </w:r>
      <w:r>
        <w:rPr>
          <w:rFonts w:ascii="IvyJournal" w:hAnsi="IvyJournal" w:cs="IvyJournal"/>
          <w:b w:val="0"/>
          <w:sz w:val="24"/>
          <w:szCs w:val="24"/>
        </w:rPr>
        <w:tab/>
      </w:r>
      <w:r>
        <w:rPr>
          <w:rFonts w:ascii="IvyJournal" w:hAnsi="IvyJournal" w:cs="IvyJournal"/>
          <w:b w:val="0"/>
          <w:sz w:val="24"/>
          <w:szCs w:val="24"/>
        </w:rPr>
        <w:tab/>
      </w:r>
      <w:r>
        <w:rPr>
          <w:rFonts w:ascii="IvyJournal" w:hAnsi="IvyJournal" w:cs="IvyJournal"/>
          <w:b w:val="0"/>
          <w:sz w:val="24"/>
          <w:szCs w:val="24"/>
        </w:rPr>
        <w:tab/>
        <w:t>Administrative Offices</w:t>
      </w:r>
    </w:p>
    <w:p w:rsidR="00A13755" w:rsidRDefault="00A13755" w:rsidP="00A73814">
      <w:pPr>
        <w:pStyle w:val="Heading5"/>
        <w:ind w:right="1440"/>
        <w:rPr>
          <w:rFonts w:ascii="IvyJournal" w:hAnsi="IvyJournal" w:cs="IvyJournal"/>
          <w:b w:val="0"/>
          <w:sz w:val="24"/>
          <w:szCs w:val="24"/>
        </w:rPr>
      </w:pPr>
      <w:r>
        <w:rPr>
          <w:rFonts w:ascii="IvyJournal" w:hAnsi="IvyJournal" w:cs="IvyJournal"/>
          <w:b w:val="0"/>
          <w:sz w:val="24"/>
          <w:szCs w:val="24"/>
        </w:rPr>
        <w:tab/>
      </w:r>
      <w:r>
        <w:rPr>
          <w:rFonts w:ascii="IvyJournal" w:hAnsi="IvyJournal" w:cs="IvyJournal"/>
          <w:b w:val="0"/>
          <w:sz w:val="24"/>
          <w:szCs w:val="24"/>
        </w:rPr>
        <w:tab/>
      </w:r>
      <w:r>
        <w:rPr>
          <w:rFonts w:ascii="IvyJournal" w:hAnsi="IvyJournal" w:cs="IvyJournal"/>
          <w:b w:val="0"/>
          <w:sz w:val="24"/>
          <w:szCs w:val="24"/>
        </w:rPr>
        <w:tab/>
      </w:r>
      <w:r>
        <w:rPr>
          <w:rFonts w:ascii="IvyJournal" w:hAnsi="IvyJournal" w:cs="IvyJournal"/>
          <w:b w:val="0"/>
          <w:sz w:val="24"/>
          <w:szCs w:val="24"/>
        </w:rPr>
        <w:tab/>
      </w:r>
      <w:r>
        <w:rPr>
          <w:rFonts w:ascii="IvyJournal" w:hAnsi="IvyJournal" w:cs="IvyJournal"/>
          <w:b w:val="0"/>
          <w:sz w:val="24"/>
          <w:szCs w:val="24"/>
        </w:rPr>
        <w:tab/>
        <w:t>2 Shaker Road, Suite D215</w:t>
      </w:r>
    </w:p>
    <w:p w:rsidR="00A13755" w:rsidRDefault="00A13755" w:rsidP="00A73814">
      <w:pPr>
        <w:pStyle w:val="Heading5"/>
        <w:ind w:right="1440"/>
        <w:rPr>
          <w:rFonts w:ascii="IvyJournal" w:hAnsi="IvyJournal" w:cs="IvyJournal"/>
          <w:b w:val="0"/>
          <w:sz w:val="24"/>
          <w:szCs w:val="24"/>
        </w:rPr>
      </w:pPr>
      <w:r>
        <w:rPr>
          <w:rFonts w:ascii="IvyJournal" w:hAnsi="IvyJournal" w:cs="IvyJournal"/>
          <w:b w:val="0"/>
          <w:sz w:val="24"/>
          <w:szCs w:val="24"/>
        </w:rPr>
        <w:tab/>
      </w:r>
      <w:r>
        <w:rPr>
          <w:rFonts w:ascii="IvyJournal" w:hAnsi="IvyJournal" w:cs="IvyJournal"/>
          <w:b w:val="0"/>
          <w:sz w:val="24"/>
          <w:szCs w:val="24"/>
        </w:rPr>
        <w:tab/>
      </w:r>
      <w:r>
        <w:rPr>
          <w:rFonts w:ascii="IvyJournal" w:hAnsi="IvyJournal" w:cs="IvyJournal"/>
          <w:b w:val="0"/>
          <w:sz w:val="24"/>
          <w:szCs w:val="24"/>
        </w:rPr>
        <w:tab/>
      </w:r>
      <w:r>
        <w:rPr>
          <w:rFonts w:ascii="IvyJournal" w:hAnsi="IvyJournal" w:cs="IvyJournal"/>
          <w:b w:val="0"/>
          <w:sz w:val="24"/>
          <w:szCs w:val="24"/>
        </w:rPr>
        <w:tab/>
      </w:r>
      <w:r>
        <w:rPr>
          <w:rFonts w:ascii="IvyJournal" w:hAnsi="IvyJournal" w:cs="IvyJournal"/>
          <w:b w:val="0"/>
          <w:sz w:val="24"/>
          <w:szCs w:val="24"/>
        </w:rPr>
        <w:tab/>
        <w:t>Shirley, MA 01464</w:t>
      </w:r>
    </w:p>
    <w:p w:rsidR="00A13755" w:rsidRPr="00252547" w:rsidRDefault="00A13755" w:rsidP="00A13755">
      <w:pPr>
        <w:tabs>
          <w:tab w:val="left" w:pos="1530"/>
        </w:tabs>
        <w:spacing w:line="360" w:lineRule="auto"/>
        <w:ind w:left="1440" w:right="1440"/>
        <w:rPr>
          <w:rFonts w:ascii="IvyJournal" w:hAnsi="IvyJournal" w:cs="IvyJournal"/>
          <w:sz w:val="24"/>
          <w:szCs w:val="24"/>
        </w:rPr>
      </w:pPr>
      <w:bookmarkStart w:id="0" w:name="_GoBack"/>
      <w:bookmarkEnd w:id="0"/>
    </w:p>
    <w:p w:rsidR="00A13755" w:rsidRDefault="00A13755" w:rsidP="00A13755">
      <w:pPr>
        <w:tabs>
          <w:tab w:val="left" w:pos="1530"/>
        </w:tabs>
        <w:spacing w:line="360" w:lineRule="auto"/>
        <w:ind w:left="1440" w:right="1440"/>
        <w:jc w:val="both"/>
        <w:rPr>
          <w:rFonts w:ascii="IvyJournal" w:hAnsi="IvyJournal" w:cs="IvyJournal"/>
          <w:sz w:val="24"/>
          <w:szCs w:val="24"/>
        </w:rPr>
      </w:pPr>
      <w:r>
        <w:rPr>
          <w:rFonts w:ascii="IvyJournal" w:hAnsi="IvyJournal" w:cs="IvyJournal"/>
          <w:sz w:val="24"/>
          <w:szCs w:val="24"/>
        </w:rPr>
        <w:t>Meeting Start Time:</w:t>
      </w: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  <w:t>8:30 AM</w:t>
      </w:r>
    </w:p>
    <w:p w:rsidR="00A13755" w:rsidRPr="00252547" w:rsidRDefault="00A13755" w:rsidP="00A13755">
      <w:pPr>
        <w:tabs>
          <w:tab w:val="left" w:pos="1530"/>
        </w:tabs>
        <w:spacing w:line="360" w:lineRule="auto"/>
        <w:ind w:left="1440" w:right="1440"/>
        <w:rPr>
          <w:rFonts w:ascii="IvyJournal" w:hAnsi="IvyJournal" w:cs="IvyJournal"/>
          <w:sz w:val="24"/>
          <w:szCs w:val="24"/>
        </w:rPr>
      </w:pPr>
    </w:p>
    <w:p w:rsidR="00A13755" w:rsidRDefault="00A13755" w:rsidP="00A13755">
      <w:pPr>
        <w:tabs>
          <w:tab w:val="left" w:pos="1530"/>
        </w:tabs>
        <w:spacing w:line="360" w:lineRule="auto"/>
        <w:ind w:left="720" w:right="1440"/>
        <w:rPr>
          <w:rFonts w:ascii="IvyJournal" w:hAnsi="IvyJournal" w:cs="IvyJournal"/>
          <w:sz w:val="24"/>
          <w:szCs w:val="24"/>
        </w:rPr>
      </w:pPr>
      <w:r>
        <w:rPr>
          <w:rFonts w:ascii="IvyJournal" w:hAnsi="IvyJournal" w:cs="IvyJournal"/>
          <w:sz w:val="24"/>
          <w:szCs w:val="24"/>
        </w:rPr>
        <w:t xml:space="preserve">            Meeting Dates:</w:t>
      </w: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  <w:t>Thursday, September 3</w:t>
      </w:r>
    </w:p>
    <w:p w:rsidR="00A13755" w:rsidRDefault="00A13755" w:rsidP="00A13755">
      <w:pPr>
        <w:tabs>
          <w:tab w:val="left" w:pos="1530"/>
        </w:tabs>
        <w:spacing w:line="360" w:lineRule="auto"/>
        <w:ind w:left="1440" w:right="1440"/>
        <w:rPr>
          <w:rFonts w:ascii="IvyJournal" w:hAnsi="IvyJournal" w:cs="IvyJournal"/>
          <w:sz w:val="24"/>
          <w:szCs w:val="24"/>
        </w:rPr>
      </w:pP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  <w:t>Thursday, October 22</w:t>
      </w:r>
    </w:p>
    <w:p w:rsidR="00A13755" w:rsidRDefault="00A13755" w:rsidP="00A13755">
      <w:pPr>
        <w:tabs>
          <w:tab w:val="left" w:pos="1530"/>
        </w:tabs>
        <w:spacing w:line="360" w:lineRule="auto"/>
        <w:ind w:left="1440" w:right="1440"/>
        <w:rPr>
          <w:rFonts w:ascii="IvyJournal" w:hAnsi="IvyJournal" w:cs="IvyJournal"/>
          <w:sz w:val="24"/>
          <w:szCs w:val="24"/>
        </w:rPr>
      </w:pP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  <w:t>Thursday, January 28</w:t>
      </w:r>
    </w:p>
    <w:p w:rsidR="00A13755" w:rsidRDefault="00A13755" w:rsidP="00A13755">
      <w:pPr>
        <w:tabs>
          <w:tab w:val="left" w:pos="1530"/>
        </w:tabs>
        <w:spacing w:line="360" w:lineRule="auto"/>
        <w:ind w:left="1440" w:right="1440"/>
        <w:rPr>
          <w:rFonts w:ascii="IvyJournal" w:hAnsi="IvyJournal" w:cs="IvyJournal"/>
          <w:sz w:val="24"/>
          <w:szCs w:val="24"/>
        </w:rPr>
      </w:pP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  <w:t>Thursday, April 15</w:t>
      </w:r>
    </w:p>
    <w:p w:rsidR="00A13755" w:rsidRDefault="00A13755" w:rsidP="00A13755">
      <w:pPr>
        <w:tabs>
          <w:tab w:val="left" w:pos="1530"/>
        </w:tabs>
        <w:spacing w:line="360" w:lineRule="auto"/>
        <w:ind w:left="1440" w:right="1440"/>
        <w:rPr>
          <w:rFonts w:ascii="IvyJournal" w:hAnsi="IvyJournal" w:cs="IvyJournal"/>
        </w:rPr>
      </w:pP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</w:r>
      <w:r>
        <w:rPr>
          <w:rFonts w:ascii="IvyJournal" w:hAnsi="IvyJournal" w:cs="IvyJournal"/>
          <w:sz w:val="24"/>
          <w:szCs w:val="24"/>
        </w:rPr>
        <w:tab/>
        <w:t>Thursday, May 27</w:t>
      </w:r>
    </w:p>
    <w:p w:rsidR="0000528D" w:rsidRDefault="0000528D">
      <w:pPr>
        <w:rPr>
          <w:rFonts w:ascii="IvyJournal" w:hAnsi="IvyJournal" w:cs="IvyJournal"/>
          <w:sz w:val="24"/>
          <w:szCs w:val="24"/>
        </w:rPr>
      </w:pPr>
    </w:p>
    <w:p w:rsidR="00252547" w:rsidRDefault="00252547">
      <w:pPr>
        <w:rPr>
          <w:rFonts w:ascii="IvyJournal" w:hAnsi="IvyJournal" w:cs="IvyJournal"/>
          <w:sz w:val="24"/>
          <w:szCs w:val="24"/>
        </w:rPr>
      </w:pPr>
    </w:p>
    <w:p w:rsidR="00252547" w:rsidRDefault="00252547">
      <w:pPr>
        <w:rPr>
          <w:rFonts w:ascii="IvyJournal" w:hAnsi="IvyJournal" w:cs="IvyJournal"/>
          <w:sz w:val="24"/>
          <w:szCs w:val="24"/>
        </w:rPr>
      </w:pPr>
    </w:p>
    <w:p w:rsidR="00252547" w:rsidRDefault="00252547">
      <w:pPr>
        <w:rPr>
          <w:rFonts w:ascii="IvyJournal" w:hAnsi="IvyJournal" w:cs="IvyJournal"/>
          <w:sz w:val="24"/>
          <w:szCs w:val="24"/>
        </w:rPr>
      </w:pPr>
    </w:p>
    <w:p w:rsidR="00252547" w:rsidRDefault="00252547">
      <w:pPr>
        <w:rPr>
          <w:rFonts w:ascii="IvyJournal" w:hAnsi="IvyJournal" w:cs="IvyJournal"/>
          <w:sz w:val="24"/>
          <w:szCs w:val="24"/>
        </w:rPr>
      </w:pPr>
    </w:p>
    <w:p w:rsidR="00252547" w:rsidRDefault="00252547">
      <w:pPr>
        <w:rPr>
          <w:rFonts w:ascii="IvyJournal" w:hAnsi="IvyJournal" w:cs="IvyJournal"/>
          <w:sz w:val="24"/>
          <w:szCs w:val="24"/>
        </w:rPr>
      </w:pPr>
    </w:p>
    <w:p w:rsidR="00252547" w:rsidRDefault="00252547">
      <w:pPr>
        <w:rPr>
          <w:rFonts w:ascii="IvyJournal" w:hAnsi="IvyJournal" w:cs="IvyJournal"/>
          <w:sz w:val="24"/>
          <w:szCs w:val="24"/>
        </w:rPr>
      </w:pPr>
    </w:p>
    <w:p w:rsidR="00252547" w:rsidRPr="00312373" w:rsidRDefault="00252547" w:rsidP="00252547">
      <w:pPr>
        <w:jc w:val="center"/>
        <w:rPr>
          <w:rFonts w:ascii="IvyJournal" w:hAnsi="IvyJournal" w:cs="IvyJournal"/>
          <w:sz w:val="24"/>
          <w:szCs w:val="24"/>
        </w:rPr>
      </w:pPr>
      <w:r>
        <w:rPr>
          <w:rFonts w:ascii="IvyJournal" w:hAnsi="IvyJournal" w:cs="IvyJournal"/>
          <w:sz w:val="24"/>
          <w:szCs w:val="24"/>
        </w:rPr>
        <w:t xml:space="preserve">Please Post </w:t>
      </w:r>
    </w:p>
    <w:sectPr w:rsidR="00252547" w:rsidRPr="00312373" w:rsidSect="00EB5F32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6D" w:rsidRDefault="00E5436D" w:rsidP="00312373">
      <w:r>
        <w:separator/>
      </w:r>
    </w:p>
  </w:endnote>
  <w:endnote w:type="continuationSeparator" w:id="0">
    <w:p w:rsidR="00E5436D" w:rsidRDefault="00E5436D" w:rsidP="0031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vyJournal">
    <w:panose1 w:val="00000000000000000000"/>
    <w:charset w:val="00"/>
    <w:family w:val="swiss"/>
    <w:notTrueType/>
    <w:pitch w:val="variable"/>
    <w:sig w:usb0="A00000EF" w:usb1="4000E0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73" w:rsidRDefault="00E5436D" w:rsidP="00312373">
    <w:pPr>
      <w:pStyle w:val="Footer"/>
      <w:jc w:val="center"/>
    </w:pPr>
    <w:r>
      <w:pict>
        <v:rect id="_x0000_i1025" style="width:468pt;height:2pt" o:hralign="center" o:hrstd="t" o:hrnoshade="t" o:hr="t" fillcolor="#1f3763 [1608]" stroked="f"/>
      </w:pict>
    </w:r>
  </w:p>
  <w:p w:rsidR="00312373" w:rsidRPr="00312373" w:rsidRDefault="00312373" w:rsidP="00312373">
    <w:pPr>
      <w:pStyle w:val="Footer"/>
      <w:jc w:val="center"/>
      <w:rPr>
        <w:rFonts w:ascii="IvyJournal" w:hAnsi="IvyJournal" w:cs="IvyJournal"/>
        <w:sz w:val="16"/>
        <w:szCs w:val="16"/>
      </w:rPr>
    </w:pPr>
    <w:r w:rsidRPr="00312373">
      <w:rPr>
        <w:rFonts w:ascii="IvyJournal" w:hAnsi="IvyJournal" w:cs="IvyJournal"/>
        <w:sz w:val="16"/>
        <w:szCs w:val="16"/>
      </w:rPr>
      <w:t>2 Shaker Road, Suite D215, Shirley, MA 01464</w:t>
    </w:r>
  </w:p>
  <w:p w:rsidR="00312373" w:rsidRPr="00312373" w:rsidRDefault="00312373" w:rsidP="00312373">
    <w:pPr>
      <w:pStyle w:val="Footer"/>
      <w:jc w:val="center"/>
      <w:rPr>
        <w:rFonts w:ascii="IvyJournal" w:hAnsi="IvyJournal" w:cs="IvyJournal"/>
        <w:sz w:val="16"/>
        <w:szCs w:val="16"/>
      </w:rPr>
    </w:pPr>
    <w:proofErr w:type="spellStart"/>
    <w:r w:rsidRPr="00312373">
      <w:rPr>
        <w:rFonts w:ascii="IvyJournal" w:hAnsi="IvyJournal" w:cs="IvyJournal"/>
        <w:sz w:val="16"/>
        <w:szCs w:val="16"/>
      </w:rPr>
      <w:t>Ph</w:t>
    </w:r>
    <w:proofErr w:type="spellEnd"/>
    <w:r w:rsidRPr="00312373">
      <w:rPr>
        <w:rFonts w:ascii="IvyJournal" w:hAnsi="IvyJournal" w:cs="IvyJournal"/>
        <w:sz w:val="16"/>
        <w:szCs w:val="16"/>
      </w:rPr>
      <w:t>:  978-425-0310</w:t>
    </w:r>
    <w:r w:rsidRPr="00312373">
      <w:rPr>
        <w:rFonts w:ascii="IvyJournal" w:hAnsi="IvyJournal" w:cs="IvyJournal"/>
        <w:sz w:val="16"/>
        <w:szCs w:val="16"/>
      </w:rPr>
      <w:tab/>
    </w:r>
    <w:hyperlink r:id="rId1" w:history="1">
      <w:r w:rsidRPr="00312373">
        <w:rPr>
          <w:rStyle w:val="Hyperlink"/>
          <w:rFonts w:ascii="IvyJournal" w:hAnsi="IvyJournal" w:cs="IvyJournal"/>
          <w:sz w:val="16"/>
          <w:szCs w:val="16"/>
        </w:rPr>
        <w:t>www.fllac.org</w:t>
      </w:r>
    </w:hyperlink>
    <w:r w:rsidRPr="00312373">
      <w:rPr>
        <w:rFonts w:ascii="IvyJournal" w:hAnsi="IvyJournal" w:cs="IvyJournal"/>
        <w:sz w:val="16"/>
        <w:szCs w:val="16"/>
      </w:rPr>
      <w:tab/>
      <w:t>Fax:  978-615-4775</w:t>
    </w:r>
  </w:p>
  <w:p w:rsidR="00312373" w:rsidRDefault="00312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6D" w:rsidRDefault="00E5436D" w:rsidP="00312373">
      <w:r>
        <w:separator/>
      </w:r>
    </w:p>
  </w:footnote>
  <w:footnote w:type="continuationSeparator" w:id="0">
    <w:p w:rsidR="00E5436D" w:rsidRDefault="00E5436D" w:rsidP="0031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73" w:rsidRDefault="00312373" w:rsidP="00312373">
    <w:pPr>
      <w:pStyle w:val="Header"/>
      <w:jc w:val="center"/>
    </w:pPr>
    <w:r>
      <w:rPr>
        <w:noProof/>
      </w:rPr>
      <w:drawing>
        <wp:inline distT="0" distB="0" distL="0" distR="0">
          <wp:extent cx="4206240" cy="133413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Landscape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334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373" w:rsidRDefault="00312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73"/>
    <w:rsid w:val="0000528D"/>
    <w:rsid w:val="00252547"/>
    <w:rsid w:val="00312373"/>
    <w:rsid w:val="00834C16"/>
    <w:rsid w:val="00A13755"/>
    <w:rsid w:val="00A73814"/>
    <w:rsid w:val="00C053B8"/>
    <w:rsid w:val="00CF2BF9"/>
    <w:rsid w:val="00D05E7B"/>
    <w:rsid w:val="00E5436D"/>
    <w:rsid w:val="00EB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92D28-AECA-4A11-BEC2-2241EF94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13755"/>
    <w:pPr>
      <w:keepNext/>
      <w:tabs>
        <w:tab w:val="left" w:pos="-720"/>
      </w:tabs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3755"/>
    <w:pPr>
      <w:keepNext/>
      <w:tabs>
        <w:tab w:val="left" w:pos="1530"/>
      </w:tabs>
      <w:ind w:left="144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3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2373"/>
  </w:style>
  <w:style w:type="paragraph" w:styleId="Footer">
    <w:name w:val="footer"/>
    <w:basedOn w:val="Normal"/>
    <w:link w:val="FooterChar"/>
    <w:uiPriority w:val="99"/>
    <w:unhideWhenUsed/>
    <w:rsid w:val="003123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373"/>
  </w:style>
  <w:style w:type="character" w:styleId="Hyperlink">
    <w:name w:val="Hyperlink"/>
    <w:basedOn w:val="DefaultParagraphFont"/>
    <w:uiPriority w:val="99"/>
    <w:unhideWhenUsed/>
    <w:rsid w:val="003123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E7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A1375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13755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l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Marsha</cp:lastModifiedBy>
  <cp:revision>4</cp:revision>
  <cp:lastPrinted>2020-05-01T14:04:00Z</cp:lastPrinted>
  <dcterms:created xsi:type="dcterms:W3CDTF">2020-05-01T17:06:00Z</dcterms:created>
  <dcterms:modified xsi:type="dcterms:W3CDTF">2020-05-01T17:20:00Z</dcterms:modified>
</cp:coreProperties>
</file>